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instrText xml:space="preserve"> HYPERLINK "http://www.chinaxiaokang.com/uploads/file/20180917/1537194730433596.docx" \o "201809170443004.docx" \t "http://www.chinaxiaokang.com/xianyu/gonggao/2018/0917/_self" 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邀请公民代表走进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靖边县行政审批服务局活动报名表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end"/>
      </w:r>
    </w:p>
    <w:bookmarkEnd w:id="0"/>
    <w:p>
      <w:pPr>
        <w:pStyle w:val="4"/>
        <w:rPr>
          <w:rFonts w:hint="eastAsia"/>
          <w:lang w:val="en-US" w:eastAsia="zh-CN"/>
        </w:rPr>
      </w:pPr>
    </w:p>
    <w:tbl>
      <w:tblPr>
        <w:tblStyle w:val="5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150"/>
        <w:gridCol w:w="2040"/>
        <w:gridCol w:w="1345"/>
        <w:gridCol w:w="1935"/>
        <w:gridCol w:w="1280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职业</w:t>
            </w: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居住地址</w:t>
            </w: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联系</w:t>
            </w:r>
          </w:p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方式</w:t>
            </w: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4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010" w:type="dxa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1MmJhYzVkNzkyNTE5MzVlMGI4Yzg2ZTE3MDJlY2YifQ=="/>
  </w:docVars>
  <w:rsids>
    <w:rsidRoot w:val="57DA2439"/>
    <w:rsid w:val="474038F5"/>
    <w:rsid w:val="57DA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200" w:firstLineChars="200"/>
    </w:pPr>
    <w:rPr>
      <w:szCs w:val="24"/>
    </w:r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Subtitle"/>
    <w:basedOn w:val="1"/>
    <w:qFormat/>
    <w:uiPriority w:val="11"/>
    <w:pPr>
      <w:spacing w:line="312" w:lineRule="auto"/>
      <w:jc w:val="center"/>
      <w:outlineLvl w:val="1"/>
    </w:pPr>
    <w:rPr>
      <w:rFonts w:ascii="Arial" w:hAnsi="Arial"/>
      <w:b/>
      <w:kern w:val="28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2023-11-16T01:05:00Z</dcterms:created>
  <dc:creator>.</dc:creator>
  <cp:lastModifiedBy>.</cp:lastModifiedBy>
  <dcterms:modified xsi:type="dcterms:W3CDTF">2023-11-16T01:08:08Z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C43275CB0A0646C19375E19405F8C946_13</vt:lpwstr>
  </property>
</Properties>
</file>